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D0F" w:rsidRPr="00736F55" w:rsidRDefault="00AB2A50" w:rsidP="000310C2">
      <w:pPr>
        <w:autoSpaceDE w:val="0"/>
        <w:autoSpaceDN w:val="0"/>
        <w:adjustRightInd w:val="0"/>
        <w:rPr>
          <w:bCs/>
        </w:rPr>
      </w:pPr>
      <w:r w:rsidRPr="00736F55">
        <w:rPr>
          <w:bCs/>
        </w:rPr>
        <w:t>Science Shoebox Activity</w:t>
      </w:r>
    </w:p>
    <w:p w:rsidR="00A92D5F" w:rsidRPr="00736F55" w:rsidRDefault="00A92D5F" w:rsidP="000310C2">
      <w:pPr>
        <w:autoSpaceDE w:val="0"/>
        <w:autoSpaceDN w:val="0"/>
        <w:adjustRightInd w:val="0"/>
        <w:rPr>
          <w:bCs/>
        </w:rPr>
      </w:pPr>
      <w:r w:rsidRPr="00736F55">
        <w:rPr>
          <w:bCs/>
        </w:rPr>
        <w:t>Title: Human Genetics BINGO</w:t>
      </w:r>
    </w:p>
    <w:p w:rsidR="00A92D5F" w:rsidRDefault="00A92D5F" w:rsidP="000310C2">
      <w:pPr>
        <w:pStyle w:val="Heading2"/>
        <w:spacing w:before="0" w:beforeAutospacing="0" w:after="0" w:afterAutospacing="0"/>
        <w:rPr>
          <w:b w:val="0"/>
          <w:bCs w:val="0"/>
          <w:sz w:val="24"/>
          <w:szCs w:val="24"/>
        </w:rPr>
      </w:pPr>
      <w:r w:rsidRPr="00736F55">
        <w:rPr>
          <w:b w:val="0"/>
          <w:bCs w:val="0"/>
          <w:sz w:val="24"/>
          <w:szCs w:val="24"/>
        </w:rPr>
        <w:t xml:space="preserve">Grade 5 </w:t>
      </w:r>
      <w:r>
        <w:rPr>
          <w:b w:val="0"/>
          <w:bCs w:val="0"/>
          <w:sz w:val="24"/>
          <w:szCs w:val="24"/>
        </w:rPr>
        <w:t>Science</w:t>
      </w:r>
    </w:p>
    <w:p w:rsidR="00A92D5F" w:rsidRDefault="00A92D5F" w:rsidP="000310C2">
      <w:pPr>
        <w:pStyle w:val="Heading2"/>
        <w:spacing w:before="0" w:beforeAutospacing="0" w:after="0" w:afterAutospacing="0"/>
        <w:rPr>
          <w:b w:val="0"/>
          <w:bCs w:val="0"/>
          <w:sz w:val="24"/>
          <w:szCs w:val="24"/>
        </w:rPr>
      </w:pPr>
      <w:r>
        <w:rPr>
          <w:b w:val="0"/>
          <w:bCs w:val="0"/>
          <w:sz w:val="24"/>
          <w:szCs w:val="24"/>
        </w:rPr>
        <w:t>Content Standard 4: Heredity</w:t>
      </w:r>
    </w:p>
    <w:p w:rsidR="000310C2" w:rsidRDefault="000310C2" w:rsidP="000310C2">
      <w:pPr>
        <w:pStyle w:val="Heading2"/>
        <w:spacing w:before="0" w:beforeAutospacing="0" w:after="0" w:afterAutospacing="0"/>
        <w:rPr>
          <w:b w:val="0"/>
          <w:bCs w:val="0"/>
          <w:sz w:val="24"/>
          <w:szCs w:val="24"/>
        </w:rPr>
      </w:pPr>
    </w:p>
    <w:p w:rsidR="00A92D5F" w:rsidRPr="000310C2" w:rsidRDefault="00A92D5F" w:rsidP="000310C2">
      <w:pPr>
        <w:pStyle w:val="Heading2"/>
        <w:spacing w:before="0" w:beforeAutospacing="0" w:after="0" w:afterAutospacing="0"/>
        <w:rPr>
          <w:b w:val="0"/>
          <w:bCs w:val="0"/>
          <w:sz w:val="24"/>
          <w:szCs w:val="24"/>
          <w:u w:val="single"/>
        </w:rPr>
      </w:pPr>
      <w:r w:rsidRPr="000310C2">
        <w:rPr>
          <w:b w:val="0"/>
          <w:bCs w:val="0"/>
          <w:sz w:val="24"/>
          <w:szCs w:val="24"/>
          <w:u w:val="single"/>
        </w:rPr>
        <w:t xml:space="preserve">Grade Learning Expectations: </w:t>
      </w:r>
    </w:p>
    <w:p w:rsidR="00A92D5F" w:rsidRDefault="00A92D5F" w:rsidP="000310C2">
      <w:pPr>
        <w:pStyle w:val="Heading2"/>
        <w:spacing w:before="0" w:beforeAutospacing="0" w:after="0" w:afterAutospacing="0"/>
        <w:rPr>
          <w:b w:val="0"/>
          <w:bCs w:val="0"/>
          <w:sz w:val="24"/>
          <w:szCs w:val="24"/>
        </w:rPr>
      </w:pPr>
      <w:r>
        <w:rPr>
          <w:b w:val="0"/>
          <w:bCs w:val="0"/>
          <w:sz w:val="24"/>
          <w:szCs w:val="24"/>
        </w:rPr>
        <w:t>GLE 0507.4.2:</w:t>
      </w:r>
      <w:r>
        <w:rPr>
          <w:b w:val="0"/>
          <w:bCs w:val="0"/>
          <w:sz w:val="24"/>
          <w:szCs w:val="24"/>
        </w:rPr>
        <w:tab/>
        <w:t xml:space="preserve">   Recognize that some characteristics are inherited while others result from interactions with the environment. </w:t>
      </w:r>
    </w:p>
    <w:p w:rsidR="000310C2" w:rsidRDefault="000310C2" w:rsidP="000310C2">
      <w:pPr>
        <w:pStyle w:val="Heading2"/>
        <w:spacing w:before="0" w:beforeAutospacing="0" w:after="0" w:afterAutospacing="0"/>
        <w:rPr>
          <w:b w:val="0"/>
          <w:bCs w:val="0"/>
          <w:sz w:val="24"/>
          <w:szCs w:val="24"/>
        </w:rPr>
      </w:pPr>
    </w:p>
    <w:p w:rsidR="00A92D5F" w:rsidRPr="000310C2" w:rsidRDefault="00A92D5F" w:rsidP="000310C2">
      <w:pPr>
        <w:pStyle w:val="Heading2"/>
        <w:spacing w:before="0" w:beforeAutospacing="0" w:after="0" w:afterAutospacing="0"/>
        <w:rPr>
          <w:b w:val="0"/>
          <w:bCs w:val="0"/>
          <w:sz w:val="24"/>
          <w:szCs w:val="24"/>
          <w:u w:val="single"/>
        </w:rPr>
      </w:pPr>
      <w:r w:rsidRPr="000310C2">
        <w:rPr>
          <w:b w:val="0"/>
          <w:bCs w:val="0"/>
          <w:sz w:val="24"/>
          <w:szCs w:val="24"/>
          <w:u w:val="single"/>
        </w:rPr>
        <w:t xml:space="preserve">State Performance Indicators: </w:t>
      </w:r>
    </w:p>
    <w:p w:rsidR="00A92D5F" w:rsidRDefault="00A92D5F" w:rsidP="000310C2">
      <w:pPr>
        <w:pStyle w:val="Heading2"/>
        <w:spacing w:before="0" w:beforeAutospacing="0" w:after="0" w:afterAutospacing="0"/>
        <w:rPr>
          <w:b w:val="0"/>
          <w:bCs w:val="0"/>
          <w:sz w:val="24"/>
          <w:szCs w:val="24"/>
        </w:rPr>
      </w:pPr>
      <w:r>
        <w:rPr>
          <w:b w:val="0"/>
          <w:bCs w:val="0"/>
          <w:sz w:val="24"/>
          <w:szCs w:val="24"/>
        </w:rPr>
        <w:t>SPI: 0507.4.1:  Recognize that information is passed from parent to offspring during reproduction.</w:t>
      </w:r>
    </w:p>
    <w:p w:rsidR="000310C2" w:rsidRDefault="000310C2" w:rsidP="000310C2">
      <w:pPr>
        <w:pStyle w:val="Heading2"/>
        <w:spacing w:before="0" w:beforeAutospacing="0" w:after="0" w:afterAutospacing="0"/>
        <w:rPr>
          <w:b w:val="0"/>
          <w:bCs w:val="0"/>
          <w:sz w:val="24"/>
          <w:szCs w:val="24"/>
        </w:rPr>
      </w:pPr>
    </w:p>
    <w:p w:rsidR="00A92D5F" w:rsidRDefault="00A92D5F" w:rsidP="000310C2">
      <w:pPr>
        <w:pStyle w:val="Heading2"/>
        <w:spacing w:before="0" w:beforeAutospacing="0" w:after="0" w:afterAutospacing="0"/>
        <w:rPr>
          <w:b w:val="0"/>
          <w:bCs w:val="0"/>
          <w:sz w:val="24"/>
          <w:szCs w:val="24"/>
        </w:rPr>
      </w:pPr>
      <w:r>
        <w:rPr>
          <w:b w:val="0"/>
          <w:bCs w:val="0"/>
          <w:sz w:val="24"/>
          <w:szCs w:val="24"/>
        </w:rPr>
        <w:t xml:space="preserve">SPI: 0507.4.2:  Distinguish between inherited traits and those that can be attributed to the environment. </w:t>
      </w:r>
    </w:p>
    <w:p w:rsidR="000310C2" w:rsidRDefault="000310C2" w:rsidP="000310C2">
      <w:pPr>
        <w:pStyle w:val="Heading2"/>
        <w:spacing w:before="0" w:beforeAutospacing="0" w:after="0" w:afterAutospacing="0"/>
        <w:rPr>
          <w:b w:val="0"/>
          <w:bCs w:val="0"/>
          <w:sz w:val="24"/>
          <w:szCs w:val="24"/>
        </w:rPr>
      </w:pPr>
    </w:p>
    <w:p w:rsidR="00A92D5F" w:rsidRDefault="00A92D5F" w:rsidP="000310C2">
      <w:pPr>
        <w:pStyle w:val="Heading2"/>
        <w:spacing w:before="0" w:beforeAutospacing="0" w:after="0" w:afterAutospacing="0"/>
        <w:rPr>
          <w:b w:val="0"/>
          <w:bCs w:val="0"/>
          <w:sz w:val="24"/>
          <w:szCs w:val="24"/>
        </w:rPr>
      </w:pPr>
      <w:r w:rsidRPr="000310C2">
        <w:rPr>
          <w:b w:val="0"/>
          <w:bCs w:val="0"/>
          <w:sz w:val="24"/>
          <w:szCs w:val="24"/>
          <w:u w:val="single"/>
        </w:rPr>
        <w:t>Task Objective:</w:t>
      </w:r>
      <w:r>
        <w:rPr>
          <w:b w:val="0"/>
          <w:bCs w:val="0"/>
          <w:sz w:val="24"/>
          <w:szCs w:val="24"/>
        </w:rPr>
        <w:t xml:space="preserve"> Students will obtain a BINGO and help them learn which trait in</w:t>
      </w:r>
      <w:r w:rsidR="000310C2">
        <w:rPr>
          <w:b w:val="0"/>
          <w:bCs w:val="0"/>
          <w:sz w:val="24"/>
          <w:szCs w:val="24"/>
        </w:rPr>
        <w:t xml:space="preserve"> inherited and which trait is caused by</w:t>
      </w:r>
      <w:r>
        <w:rPr>
          <w:b w:val="0"/>
          <w:bCs w:val="0"/>
          <w:sz w:val="24"/>
          <w:szCs w:val="24"/>
        </w:rPr>
        <w:t xml:space="preserve"> their environment.</w:t>
      </w:r>
    </w:p>
    <w:p w:rsidR="000310C2" w:rsidRPr="000310C2" w:rsidRDefault="000310C2" w:rsidP="000310C2">
      <w:pPr>
        <w:pStyle w:val="Heading2"/>
        <w:spacing w:before="0" w:beforeAutospacing="0" w:after="0" w:afterAutospacing="0"/>
        <w:rPr>
          <w:b w:val="0"/>
          <w:bCs w:val="0"/>
          <w:sz w:val="24"/>
          <w:szCs w:val="24"/>
          <w:u w:val="single"/>
        </w:rPr>
      </w:pPr>
    </w:p>
    <w:p w:rsidR="00A92D5F" w:rsidRPr="000310C2" w:rsidRDefault="00A92D5F" w:rsidP="000310C2">
      <w:pPr>
        <w:pStyle w:val="Heading2"/>
        <w:spacing w:before="0" w:beforeAutospacing="0" w:after="0" w:afterAutospacing="0"/>
        <w:rPr>
          <w:b w:val="0"/>
          <w:bCs w:val="0"/>
          <w:sz w:val="24"/>
          <w:szCs w:val="24"/>
          <w:u w:val="single"/>
        </w:rPr>
      </w:pPr>
      <w:r w:rsidRPr="000310C2">
        <w:rPr>
          <w:b w:val="0"/>
          <w:bCs w:val="0"/>
          <w:sz w:val="24"/>
          <w:szCs w:val="24"/>
          <w:u w:val="single"/>
        </w:rPr>
        <w:t>Materials:</w:t>
      </w:r>
    </w:p>
    <w:p w:rsidR="00A92D5F" w:rsidRDefault="00A92D5F" w:rsidP="000310C2">
      <w:pPr>
        <w:pStyle w:val="Heading2"/>
        <w:spacing w:before="0" w:beforeAutospacing="0" w:after="0" w:afterAutospacing="0"/>
        <w:rPr>
          <w:b w:val="0"/>
          <w:bCs w:val="0"/>
          <w:sz w:val="24"/>
          <w:szCs w:val="24"/>
        </w:rPr>
      </w:pPr>
      <w:r>
        <w:rPr>
          <w:b w:val="0"/>
          <w:bCs w:val="0"/>
          <w:sz w:val="24"/>
          <w:szCs w:val="24"/>
        </w:rPr>
        <w:t>BINGO cards, copy of the Brief Overview of Genetics, Color pencils, copy of BINGO questions, Discussion questions, bag of treats, and extra paper to answer the questions on.</w:t>
      </w:r>
    </w:p>
    <w:p w:rsidR="009324E5" w:rsidRPr="009324E5" w:rsidRDefault="009324E5" w:rsidP="000310C2">
      <w:pPr>
        <w:pStyle w:val="Heading2"/>
        <w:spacing w:before="0" w:beforeAutospacing="0" w:after="0" w:afterAutospacing="0"/>
        <w:rPr>
          <w:b w:val="0"/>
          <w:bCs w:val="0"/>
          <w:sz w:val="24"/>
          <w:szCs w:val="24"/>
        </w:rPr>
      </w:pPr>
    </w:p>
    <w:p w:rsidR="009324E5" w:rsidRPr="009324E5" w:rsidRDefault="009324E5" w:rsidP="000310C2">
      <w:pPr>
        <w:pStyle w:val="Heading2"/>
        <w:spacing w:before="0" w:beforeAutospacing="0" w:after="0" w:afterAutospacing="0"/>
        <w:rPr>
          <w:b w:val="0"/>
          <w:bCs w:val="0"/>
          <w:sz w:val="24"/>
          <w:szCs w:val="24"/>
          <w:u w:val="single"/>
        </w:rPr>
      </w:pPr>
      <w:r w:rsidRPr="009324E5">
        <w:rPr>
          <w:b w:val="0"/>
          <w:bCs w:val="0"/>
          <w:sz w:val="24"/>
          <w:szCs w:val="24"/>
          <w:u w:val="single"/>
        </w:rPr>
        <w:t>Background knowledge for teachers:</w:t>
      </w:r>
    </w:p>
    <w:p w:rsidR="009324E5" w:rsidRPr="009324E5" w:rsidRDefault="009324E5" w:rsidP="000310C2">
      <w:pPr>
        <w:pStyle w:val="Heading2"/>
        <w:spacing w:before="0" w:beforeAutospacing="0" w:after="0" w:afterAutospacing="0"/>
        <w:rPr>
          <w:b w:val="0"/>
          <w:bCs w:val="0"/>
          <w:sz w:val="24"/>
          <w:szCs w:val="24"/>
          <w:u w:val="single"/>
        </w:rPr>
      </w:pPr>
      <w:r w:rsidRPr="009324E5">
        <w:rPr>
          <w:b w:val="0"/>
          <w:color w:val="333333"/>
          <w:sz w:val="24"/>
          <w:szCs w:val="24"/>
        </w:rPr>
        <w:t>Traits are inherited from parents, familiarity with traits listed on the bingo card is helpful</w:t>
      </w:r>
      <w:proofErr w:type="gramStart"/>
      <w:r w:rsidRPr="009324E5">
        <w:rPr>
          <w:b w:val="0"/>
          <w:color w:val="333333"/>
          <w:sz w:val="24"/>
          <w:szCs w:val="24"/>
        </w:rPr>
        <w:t>..</w:t>
      </w:r>
      <w:proofErr w:type="gramEnd"/>
    </w:p>
    <w:p w:rsidR="000310C2" w:rsidRDefault="000310C2" w:rsidP="000310C2">
      <w:pPr>
        <w:pStyle w:val="Heading2"/>
        <w:spacing w:before="0" w:beforeAutospacing="0" w:after="0" w:afterAutospacing="0"/>
        <w:rPr>
          <w:rStyle w:val="Emphasis"/>
          <w:b w:val="0"/>
          <w:i w:val="0"/>
          <w:sz w:val="24"/>
          <w:szCs w:val="24"/>
        </w:rPr>
      </w:pPr>
    </w:p>
    <w:p w:rsidR="00865BF1" w:rsidRPr="000310C2" w:rsidRDefault="00865BF1" w:rsidP="000310C2">
      <w:pPr>
        <w:pStyle w:val="Heading2"/>
        <w:spacing w:before="0" w:beforeAutospacing="0" w:after="0" w:afterAutospacing="0"/>
        <w:rPr>
          <w:rStyle w:val="Emphasis"/>
          <w:b w:val="0"/>
          <w:i w:val="0"/>
          <w:sz w:val="24"/>
          <w:szCs w:val="24"/>
          <w:u w:val="single"/>
        </w:rPr>
      </w:pPr>
      <w:r w:rsidRPr="000310C2">
        <w:rPr>
          <w:rStyle w:val="Emphasis"/>
          <w:b w:val="0"/>
          <w:i w:val="0"/>
          <w:sz w:val="24"/>
          <w:szCs w:val="24"/>
          <w:u w:val="single"/>
        </w:rPr>
        <w:t>Across the curriculum:</w:t>
      </w:r>
    </w:p>
    <w:p w:rsidR="00865BF1" w:rsidRPr="000310C2" w:rsidRDefault="00865BF1" w:rsidP="000310C2">
      <w:pPr>
        <w:pStyle w:val="Heading2"/>
        <w:spacing w:before="0" w:beforeAutospacing="0" w:after="0" w:afterAutospacing="0"/>
        <w:rPr>
          <w:rStyle w:val="Emphasis"/>
          <w:b w:val="0"/>
          <w:i w:val="0"/>
          <w:sz w:val="24"/>
          <w:szCs w:val="24"/>
          <w:u w:val="single"/>
        </w:rPr>
      </w:pPr>
      <w:r w:rsidRPr="000310C2">
        <w:rPr>
          <w:rStyle w:val="Emphasis"/>
          <w:b w:val="0"/>
          <w:i w:val="0"/>
          <w:sz w:val="24"/>
          <w:szCs w:val="24"/>
          <w:u w:val="single"/>
        </w:rPr>
        <w:t>Social Studies:</w:t>
      </w:r>
    </w:p>
    <w:p w:rsidR="00865BF1" w:rsidRDefault="00865BF1" w:rsidP="000310C2">
      <w:pPr>
        <w:pStyle w:val="Heading2"/>
        <w:spacing w:before="0" w:beforeAutospacing="0" w:after="0" w:afterAutospacing="0"/>
        <w:rPr>
          <w:b w:val="0"/>
          <w:sz w:val="24"/>
          <w:szCs w:val="24"/>
        </w:rPr>
      </w:pPr>
      <w:r w:rsidRPr="00865BF1">
        <w:rPr>
          <w:rStyle w:val="Emphasis"/>
          <w:b w:val="0"/>
          <w:i w:val="0"/>
          <w:sz w:val="24"/>
          <w:szCs w:val="24"/>
        </w:rPr>
        <w:t xml:space="preserve">The students can use traits in the study Culture. </w:t>
      </w:r>
      <w:r w:rsidRPr="00865BF1">
        <w:rPr>
          <w:b w:val="0"/>
          <w:sz w:val="24"/>
          <w:szCs w:val="24"/>
        </w:rPr>
        <w:t>Culture encompasses similarities and differences among people including their beliefs, knowledge, changes, values, and traditions. Students will explore these elements of society to develop an appreciation and respect for the variety of human cultures.</w:t>
      </w:r>
    </w:p>
    <w:p w:rsidR="00865BF1" w:rsidRDefault="00865BF1" w:rsidP="000310C2">
      <w:pPr>
        <w:pStyle w:val="Heading2"/>
        <w:spacing w:before="0" w:beforeAutospacing="0" w:after="0" w:afterAutospacing="0"/>
        <w:rPr>
          <w:b w:val="0"/>
          <w:sz w:val="24"/>
          <w:szCs w:val="24"/>
        </w:rPr>
      </w:pPr>
    </w:p>
    <w:p w:rsidR="008D76EC" w:rsidRDefault="008D76EC" w:rsidP="000310C2">
      <w:r w:rsidRPr="008D76EC">
        <w:rPr>
          <w:b/>
        </w:rPr>
        <w:t xml:space="preserve">4.1.01. </w:t>
      </w:r>
      <w:r>
        <w:t>Understand the diversity of human cultures.</w:t>
      </w:r>
    </w:p>
    <w:p w:rsidR="008D76EC" w:rsidRDefault="008D76EC" w:rsidP="000310C2"/>
    <w:p w:rsidR="008D76EC" w:rsidRPr="000310C2" w:rsidRDefault="008D76EC" w:rsidP="000310C2">
      <w:pPr>
        <w:rPr>
          <w:u w:val="single"/>
        </w:rPr>
      </w:pPr>
      <w:r w:rsidRPr="000310C2">
        <w:rPr>
          <w:u w:val="single"/>
        </w:rPr>
        <w:t>Language Arts:</w:t>
      </w:r>
    </w:p>
    <w:p w:rsidR="008D76EC" w:rsidRDefault="008D76EC" w:rsidP="000310C2">
      <w:r>
        <w:t>Students can use traits to help identify the purpose of writing. This can be a helpful tool in writing essays.</w:t>
      </w:r>
    </w:p>
    <w:p w:rsidR="008D76EC" w:rsidRDefault="008D76EC" w:rsidP="000310C2"/>
    <w:p w:rsidR="008D76EC" w:rsidRPr="008D76EC" w:rsidRDefault="008D76EC" w:rsidP="000310C2">
      <w:pPr>
        <w:autoSpaceDE w:val="0"/>
        <w:autoSpaceDN w:val="0"/>
        <w:adjustRightInd w:val="0"/>
      </w:pPr>
      <w:r w:rsidRPr="008D76EC">
        <w:rPr>
          <w:b/>
          <w:bCs/>
        </w:rPr>
        <w:t xml:space="preserve">SPI 0501.3.2 </w:t>
      </w:r>
      <w:r w:rsidRPr="008D76EC">
        <w:t>Identify the purpose for writing (i.e., to entertain, to inform, to share</w:t>
      </w:r>
    </w:p>
    <w:p w:rsidR="008D76EC" w:rsidRDefault="008D76EC" w:rsidP="000310C2">
      <w:proofErr w:type="gramStart"/>
      <w:r w:rsidRPr="008D76EC">
        <w:t>experiences</w:t>
      </w:r>
      <w:proofErr w:type="gramEnd"/>
      <w:r w:rsidRPr="008D76EC">
        <w:t>, to persuade, to report).</w:t>
      </w:r>
    </w:p>
    <w:p w:rsidR="008D76EC" w:rsidRDefault="008D76EC" w:rsidP="000310C2"/>
    <w:p w:rsidR="008D76EC" w:rsidRPr="000310C2" w:rsidRDefault="000310C2" w:rsidP="000310C2">
      <w:pPr>
        <w:rPr>
          <w:u w:val="single"/>
        </w:rPr>
      </w:pPr>
      <w:r w:rsidRPr="000310C2">
        <w:rPr>
          <w:u w:val="single"/>
        </w:rPr>
        <w:t>Math:</w:t>
      </w:r>
    </w:p>
    <w:p w:rsidR="000310C2" w:rsidRDefault="000310C2" w:rsidP="000310C2">
      <w:r>
        <w:t xml:space="preserve">Have students compare themselves each and make a chart of each identical and different trait shared.  </w:t>
      </w:r>
    </w:p>
    <w:p w:rsidR="000310C2" w:rsidRPr="000310C2" w:rsidRDefault="000310C2" w:rsidP="000310C2">
      <w:pPr>
        <w:autoSpaceDE w:val="0"/>
        <w:autoSpaceDN w:val="0"/>
        <w:adjustRightInd w:val="0"/>
        <w:rPr>
          <w:rFonts w:ascii="Cambria" w:hAnsi="Cambria" w:cs="Cambria"/>
        </w:rPr>
      </w:pPr>
      <w:r w:rsidRPr="000310C2">
        <w:rPr>
          <w:rFonts w:ascii="Cambria" w:hAnsi="Cambria" w:cs="Cambria"/>
          <w:b/>
        </w:rPr>
        <w:lastRenderedPageBreak/>
        <w:t>0306.5.2</w:t>
      </w:r>
      <w:r>
        <w:rPr>
          <w:rFonts w:ascii="Cambria" w:hAnsi="Cambria" w:cs="Cambria"/>
        </w:rPr>
        <w:t xml:space="preserve"> Construct a frequency table, bar graph, pictograph, or line plot of collected data.</w:t>
      </w:r>
    </w:p>
    <w:p w:rsidR="00A92D5F" w:rsidRPr="00CE4D0F" w:rsidRDefault="00A92D5F" w:rsidP="00A92D5F">
      <w:pPr>
        <w:pStyle w:val="Heading2"/>
        <w:rPr>
          <w:rStyle w:val="Emphasis"/>
          <w:b w:val="0"/>
          <w:i w:val="0"/>
          <w:sz w:val="24"/>
          <w:szCs w:val="24"/>
        </w:rPr>
      </w:pPr>
      <w:r w:rsidRPr="00CE4D0F">
        <w:rPr>
          <w:rStyle w:val="Emphasis"/>
          <w:b w:val="0"/>
          <w:i w:val="0"/>
          <w:sz w:val="24"/>
          <w:szCs w:val="24"/>
        </w:rPr>
        <w:t>Student instructions:</w:t>
      </w:r>
    </w:p>
    <w:p w:rsidR="00A92D5F" w:rsidRPr="00CE4D0F" w:rsidRDefault="00542AFE" w:rsidP="00A92D5F">
      <w:pPr>
        <w:pStyle w:val="Heading2"/>
        <w:numPr>
          <w:ilvl w:val="0"/>
          <w:numId w:val="8"/>
        </w:numPr>
        <w:rPr>
          <w:rStyle w:val="Emphasis"/>
          <w:b w:val="0"/>
          <w:i w:val="0"/>
          <w:sz w:val="24"/>
          <w:szCs w:val="24"/>
        </w:rPr>
      </w:pPr>
      <w:r>
        <w:rPr>
          <w:rStyle w:val="Emphasis"/>
          <w:b w:val="0"/>
          <w:i w:val="0"/>
          <w:sz w:val="24"/>
          <w:szCs w:val="24"/>
        </w:rPr>
        <w:t xml:space="preserve">Hand </w:t>
      </w:r>
      <w:r w:rsidR="00A92D5F" w:rsidRPr="00CE4D0F">
        <w:rPr>
          <w:rStyle w:val="Emphasis"/>
          <w:b w:val="0"/>
          <w:i w:val="0"/>
          <w:sz w:val="24"/>
          <w:szCs w:val="24"/>
        </w:rPr>
        <w:t>each student in the group one bingo card</w:t>
      </w:r>
      <w:r w:rsidR="00A92D5F">
        <w:rPr>
          <w:rStyle w:val="Emphasis"/>
          <w:b w:val="0"/>
          <w:i w:val="0"/>
          <w:sz w:val="24"/>
          <w:szCs w:val="24"/>
        </w:rPr>
        <w:t>, a copy of the brief genetic overview handout,</w:t>
      </w:r>
      <w:r w:rsidR="00A92D5F" w:rsidRPr="00CE4D0F">
        <w:rPr>
          <w:rStyle w:val="Emphasis"/>
          <w:b w:val="0"/>
          <w:i w:val="0"/>
          <w:sz w:val="24"/>
          <w:szCs w:val="24"/>
        </w:rPr>
        <w:t xml:space="preserve"> and one color pencil. </w:t>
      </w:r>
    </w:p>
    <w:p w:rsidR="00A92D5F" w:rsidRPr="00CE4D0F" w:rsidRDefault="00542AFE" w:rsidP="00A92D5F">
      <w:pPr>
        <w:pStyle w:val="Heading2"/>
        <w:numPr>
          <w:ilvl w:val="0"/>
          <w:numId w:val="8"/>
        </w:numPr>
        <w:rPr>
          <w:rStyle w:val="Emphasis"/>
          <w:b w:val="0"/>
          <w:i w:val="0"/>
          <w:sz w:val="24"/>
          <w:szCs w:val="24"/>
        </w:rPr>
      </w:pPr>
      <w:r>
        <w:rPr>
          <w:rStyle w:val="Emphasis"/>
          <w:b w:val="0"/>
          <w:i w:val="0"/>
          <w:sz w:val="24"/>
          <w:szCs w:val="24"/>
        </w:rPr>
        <w:t>Decide who in your group that</w:t>
      </w:r>
      <w:r w:rsidR="00A92D5F" w:rsidRPr="00CE4D0F">
        <w:rPr>
          <w:rStyle w:val="Emphasis"/>
          <w:b w:val="0"/>
          <w:i w:val="0"/>
          <w:sz w:val="24"/>
          <w:szCs w:val="24"/>
        </w:rPr>
        <w:t xml:space="preserve"> will read the questions.</w:t>
      </w:r>
    </w:p>
    <w:p w:rsidR="00A92D5F" w:rsidRPr="00CE4D0F" w:rsidRDefault="00A92D5F" w:rsidP="00A92D5F">
      <w:pPr>
        <w:pStyle w:val="Heading2"/>
        <w:numPr>
          <w:ilvl w:val="0"/>
          <w:numId w:val="8"/>
        </w:numPr>
        <w:rPr>
          <w:rStyle w:val="Emphasis"/>
          <w:b w:val="0"/>
          <w:i w:val="0"/>
          <w:sz w:val="24"/>
          <w:szCs w:val="24"/>
        </w:rPr>
      </w:pPr>
      <w:r w:rsidRPr="00CE4D0F">
        <w:rPr>
          <w:rStyle w:val="Emphasis"/>
          <w:b w:val="0"/>
          <w:i w:val="0"/>
          <w:sz w:val="24"/>
          <w:szCs w:val="24"/>
        </w:rPr>
        <w:t xml:space="preserve">When each question is read, color the box in that best describes you. </w:t>
      </w:r>
    </w:p>
    <w:p w:rsidR="00A92D5F" w:rsidRPr="00CE4D0F" w:rsidRDefault="00A92D5F" w:rsidP="00A92D5F">
      <w:pPr>
        <w:pStyle w:val="Heading2"/>
        <w:numPr>
          <w:ilvl w:val="0"/>
          <w:numId w:val="8"/>
        </w:numPr>
        <w:rPr>
          <w:rStyle w:val="Emphasis"/>
          <w:b w:val="0"/>
          <w:i w:val="0"/>
          <w:sz w:val="24"/>
          <w:szCs w:val="24"/>
        </w:rPr>
      </w:pPr>
      <w:r w:rsidRPr="00CE4D0F">
        <w:rPr>
          <w:rStyle w:val="Emphasis"/>
          <w:b w:val="0"/>
          <w:i w:val="0"/>
          <w:sz w:val="24"/>
          <w:szCs w:val="24"/>
        </w:rPr>
        <w:t>After a BINGO is called, the game is over. Give e</w:t>
      </w:r>
      <w:r w:rsidR="00542AFE">
        <w:rPr>
          <w:rStyle w:val="Emphasis"/>
          <w:b w:val="0"/>
          <w:i w:val="0"/>
          <w:sz w:val="24"/>
          <w:szCs w:val="24"/>
        </w:rPr>
        <w:t>ach member of the group a piece of candy.</w:t>
      </w:r>
    </w:p>
    <w:p w:rsidR="009324E5" w:rsidRPr="009324E5" w:rsidRDefault="00A92D5F" w:rsidP="009324E5">
      <w:pPr>
        <w:pStyle w:val="Heading2"/>
        <w:numPr>
          <w:ilvl w:val="0"/>
          <w:numId w:val="8"/>
        </w:numPr>
        <w:rPr>
          <w:rStyle w:val="Emphasis"/>
          <w:b w:val="0"/>
          <w:i w:val="0"/>
          <w:sz w:val="24"/>
          <w:szCs w:val="24"/>
        </w:rPr>
      </w:pPr>
      <w:r w:rsidRPr="00CE4D0F">
        <w:rPr>
          <w:rStyle w:val="Emphasis"/>
          <w:b w:val="0"/>
          <w:i w:val="0"/>
          <w:sz w:val="24"/>
          <w:szCs w:val="24"/>
        </w:rPr>
        <w:t xml:space="preserve">Briefly answer </w:t>
      </w:r>
      <w:r w:rsidR="00542AFE">
        <w:rPr>
          <w:rStyle w:val="Emphasis"/>
          <w:b w:val="0"/>
          <w:i w:val="0"/>
          <w:sz w:val="24"/>
          <w:szCs w:val="24"/>
        </w:rPr>
        <w:t>the discussion questions</w:t>
      </w:r>
      <w:r w:rsidRPr="00CE4D0F">
        <w:rPr>
          <w:rStyle w:val="Emphasis"/>
          <w:b w:val="0"/>
          <w:i w:val="0"/>
          <w:sz w:val="24"/>
          <w:szCs w:val="24"/>
        </w:rPr>
        <w:t>.</w:t>
      </w:r>
    </w:p>
    <w:p w:rsidR="009324E5" w:rsidRDefault="009324E5" w:rsidP="009324E5">
      <w:pPr>
        <w:pStyle w:val="Heading2"/>
        <w:spacing w:before="0" w:beforeAutospacing="0" w:after="0" w:afterAutospacing="0"/>
        <w:ind w:left="360"/>
        <w:jc w:val="both"/>
        <w:rPr>
          <w:rStyle w:val="Emphasis"/>
          <w:b w:val="0"/>
          <w:i w:val="0"/>
          <w:sz w:val="24"/>
          <w:szCs w:val="24"/>
        </w:rPr>
      </w:pPr>
      <w:r>
        <w:rPr>
          <w:rStyle w:val="Emphasis"/>
          <w:b w:val="0"/>
          <w:i w:val="0"/>
          <w:sz w:val="24"/>
          <w:szCs w:val="24"/>
        </w:rPr>
        <w:t>References:</w:t>
      </w:r>
    </w:p>
    <w:p w:rsidR="009324E5" w:rsidRDefault="009324E5" w:rsidP="009324E5">
      <w:pPr>
        <w:pStyle w:val="Heading2"/>
        <w:spacing w:before="0" w:beforeAutospacing="0" w:after="0" w:afterAutospacing="0"/>
        <w:ind w:left="360"/>
        <w:jc w:val="both"/>
        <w:rPr>
          <w:rStyle w:val="Emphasis"/>
          <w:b w:val="0"/>
          <w:i w:val="0"/>
          <w:sz w:val="24"/>
          <w:szCs w:val="24"/>
        </w:rPr>
      </w:pPr>
      <w:r w:rsidRPr="009324E5">
        <w:rPr>
          <w:rStyle w:val="Emphasis"/>
          <w:b w:val="0"/>
          <w:i w:val="0"/>
          <w:sz w:val="24"/>
          <w:szCs w:val="24"/>
        </w:rPr>
        <w:t>http://teach.genetics.utah.edu/content/begin/traits/bingo.html</w:t>
      </w:r>
    </w:p>
    <w:p w:rsidR="009324E5" w:rsidRPr="00CE4D0F" w:rsidRDefault="009324E5" w:rsidP="009324E5">
      <w:pPr>
        <w:pStyle w:val="Heading2"/>
        <w:ind w:left="360"/>
        <w:jc w:val="both"/>
        <w:rPr>
          <w:rStyle w:val="Emphasis"/>
          <w:b w:val="0"/>
          <w:i w:val="0"/>
          <w:sz w:val="24"/>
          <w:szCs w:val="24"/>
        </w:rPr>
      </w:pPr>
    </w:p>
    <w:p w:rsidR="00A92D5F" w:rsidRDefault="00A92D5F" w:rsidP="00A92D5F">
      <w:pPr>
        <w:pStyle w:val="Heading2"/>
        <w:rPr>
          <w:rStyle w:val="Emphasis"/>
          <w:b w:val="0"/>
          <w:i w:val="0"/>
          <w:sz w:val="28"/>
          <w:szCs w:val="28"/>
        </w:rPr>
      </w:pPr>
    </w:p>
    <w:p w:rsidR="00A92D5F" w:rsidRDefault="00A92D5F" w:rsidP="00A92D5F">
      <w:pPr>
        <w:pStyle w:val="Heading2"/>
        <w:jc w:val="center"/>
        <w:rPr>
          <w:rStyle w:val="Emphasis"/>
          <w:b w:val="0"/>
          <w:i w:val="0"/>
          <w:sz w:val="24"/>
          <w:szCs w:val="24"/>
        </w:rPr>
      </w:pPr>
    </w:p>
    <w:p w:rsidR="00A92D5F" w:rsidRDefault="00A92D5F" w:rsidP="00A92D5F">
      <w:pPr>
        <w:pStyle w:val="Heading2"/>
        <w:jc w:val="center"/>
        <w:rPr>
          <w:rStyle w:val="Emphasis"/>
          <w:b w:val="0"/>
          <w:i w:val="0"/>
          <w:sz w:val="24"/>
          <w:szCs w:val="24"/>
        </w:rPr>
      </w:pPr>
    </w:p>
    <w:p w:rsidR="00A92D5F" w:rsidRDefault="00A92D5F" w:rsidP="00A92D5F">
      <w:pPr>
        <w:pStyle w:val="Heading2"/>
        <w:jc w:val="center"/>
        <w:rPr>
          <w:rStyle w:val="Emphasis"/>
          <w:b w:val="0"/>
          <w:i w:val="0"/>
          <w:sz w:val="24"/>
          <w:szCs w:val="24"/>
        </w:rPr>
      </w:pPr>
    </w:p>
    <w:p w:rsidR="000310C2" w:rsidRDefault="000310C2" w:rsidP="00A92D5F">
      <w:pPr>
        <w:pStyle w:val="Heading2"/>
        <w:jc w:val="center"/>
        <w:rPr>
          <w:rStyle w:val="Emphasis"/>
          <w:b w:val="0"/>
          <w:i w:val="0"/>
          <w:sz w:val="24"/>
          <w:szCs w:val="24"/>
        </w:rPr>
      </w:pPr>
    </w:p>
    <w:p w:rsidR="000310C2" w:rsidRDefault="000310C2" w:rsidP="00A92D5F">
      <w:pPr>
        <w:pStyle w:val="Heading2"/>
        <w:jc w:val="center"/>
        <w:rPr>
          <w:rStyle w:val="Emphasis"/>
          <w:b w:val="0"/>
          <w:i w:val="0"/>
          <w:sz w:val="24"/>
          <w:szCs w:val="24"/>
        </w:rPr>
      </w:pPr>
    </w:p>
    <w:p w:rsidR="000310C2" w:rsidRDefault="000310C2" w:rsidP="00A92D5F">
      <w:pPr>
        <w:pStyle w:val="Heading2"/>
        <w:jc w:val="center"/>
        <w:rPr>
          <w:rStyle w:val="Emphasis"/>
          <w:b w:val="0"/>
          <w:i w:val="0"/>
          <w:sz w:val="24"/>
          <w:szCs w:val="24"/>
        </w:rPr>
      </w:pPr>
    </w:p>
    <w:p w:rsidR="000310C2" w:rsidRDefault="000310C2" w:rsidP="00A92D5F">
      <w:pPr>
        <w:pStyle w:val="Heading2"/>
        <w:jc w:val="center"/>
        <w:rPr>
          <w:rStyle w:val="Emphasis"/>
          <w:b w:val="0"/>
          <w:i w:val="0"/>
          <w:sz w:val="24"/>
          <w:szCs w:val="24"/>
        </w:rPr>
      </w:pPr>
    </w:p>
    <w:p w:rsidR="000310C2" w:rsidRDefault="000310C2" w:rsidP="00A92D5F">
      <w:pPr>
        <w:pStyle w:val="Heading2"/>
        <w:jc w:val="center"/>
        <w:rPr>
          <w:rStyle w:val="Emphasis"/>
          <w:b w:val="0"/>
          <w:i w:val="0"/>
          <w:sz w:val="24"/>
          <w:szCs w:val="24"/>
        </w:rPr>
      </w:pPr>
    </w:p>
    <w:p w:rsidR="000310C2" w:rsidRDefault="000310C2" w:rsidP="00A92D5F">
      <w:pPr>
        <w:pStyle w:val="Heading2"/>
        <w:jc w:val="center"/>
        <w:rPr>
          <w:rStyle w:val="Emphasis"/>
          <w:b w:val="0"/>
          <w:i w:val="0"/>
          <w:sz w:val="24"/>
          <w:szCs w:val="24"/>
        </w:rPr>
      </w:pPr>
    </w:p>
    <w:p w:rsidR="000310C2" w:rsidRDefault="000310C2" w:rsidP="00A92D5F">
      <w:pPr>
        <w:pStyle w:val="Heading2"/>
        <w:jc w:val="center"/>
        <w:rPr>
          <w:rStyle w:val="Emphasis"/>
          <w:b w:val="0"/>
          <w:i w:val="0"/>
          <w:sz w:val="24"/>
          <w:szCs w:val="24"/>
        </w:rPr>
      </w:pPr>
    </w:p>
    <w:p w:rsidR="000310C2" w:rsidRDefault="000310C2" w:rsidP="00A92D5F">
      <w:pPr>
        <w:pStyle w:val="Heading2"/>
        <w:jc w:val="center"/>
        <w:rPr>
          <w:rStyle w:val="Emphasis"/>
          <w:b w:val="0"/>
          <w:i w:val="0"/>
          <w:sz w:val="24"/>
          <w:szCs w:val="24"/>
        </w:rPr>
      </w:pPr>
    </w:p>
    <w:p w:rsidR="000310C2" w:rsidRDefault="000310C2" w:rsidP="00A92D5F">
      <w:pPr>
        <w:pStyle w:val="Heading2"/>
        <w:jc w:val="center"/>
        <w:rPr>
          <w:rStyle w:val="Emphasis"/>
          <w:b w:val="0"/>
          <w:i w:val="0"/>
          <w:sz w:val="24"/>
          <w:szCs w:val="24"/>
        </w:rPr>
      </w:pPr>
    </w:p>
    <w:p w:rsidR="000310C2" w:rsidRDefault="000310C2" w:rsidP="009324E5">
      <w:pPr>
        <w:pStyle w:val="Heading2"/>
        <w:rPr>
          <w:rStyle w:val="Emphasis"/>
          <w:b w:val="0"/>
          <w:i w:val="0"/>
          <w:sz w:val="24"/>
          <w:szCs w:val="24"/>
        </w:rPr>
      </w:pPr>
    </w:p>
    <w:p w:rsidR="00A92D5F" w:rsidRPr="00CE4D0F" w:rsidRDefault="00A92D5F" w:rsidP="00A92D5F">
      <w:pPr>
        <w:pStyle w:val="Heading2"/>
        <w:jc w:val="center"/>
        <w:rPr>
          <w:rStyle w:val="Emphasis"/>
          <w:b w:val="0"/>
          <w:i w:val="0"/>
          <w:sz w:val="24"/>
          <w:szCs w:val="24"/>
        </w:rPr>
      </w:pPr>
      <w:r w:rsidRPr="00CE4D0F">
        <w:rPr>
          <w:rStyle w:val="Emphasis"/>
          <w:b w:val="0"/>
          <w:i w:val="0"/>
          <w:sz w:val="24"/>
          <w:szCs w:val="24"/>
        </w:rPr>
        <w:lastRenderedPageBreak/>
        <w:t>Brief Overview of Genetics in Heredity</w:t>
      </w:r>
    </w:p>
    <w:p w:rsidR="00A92D5F" w:rsidRPr="00CE4D0F" w:rsidRDefault="00A92D5F" w:rsidP="00A92D5F">
      <w:pPr>
        <w:pStyle w:val="Heading2"/>
        <w:rPr>
          <w:b w:val="0"/>
          <w:sz w:val="24"/>
          <w:szCs w:val="24"/>
        </w:rPr>
      </w:pPr>
      <w:r w:rsidRPr="00CE4D0F">
        <w:rPr>
          <w:rStyle w:val="Emphasis"/>
          <w:b w:val="0"/>
          <w:sz w:val="24"/>
          <w:szCs w:val="24"/>
        </w:rPr>
        <w:t xml:space="preserve">Heredity </w:t>
      </w:r>
      <w:r w:rsidRPr="00CE4D0F">
        <w:rPr>
          <w:b w:val="0"/>
          <w:sz w:val="24"/>
          <w:szCs w:val="24"/>
        </w:rPr>
        <w:t xml:space="preserve">is the passing on of characteristics and traits from parents to offspring. Most humans and animals have 2 of every kind of gene, one from their mother, one from their father. Through heredity, living things inherit </w:t>
      </w:r>
      <w:r w:rsidRPr="00CE4D0F">
        <w:rPr>
          <w:rStyle w:val="Strong"/>
          <w:b/>
          <w:bCs/>
          <w:i/>
          <w:iCs/>
          <w:sz w:val="24"/>
          <w:szCs w:val="24"/>
        </w:rPr>
        <w:t>traits</w:t>
      </w:r>
      <w:r w:rsidRPr="00CE4D0F">
        <w:rPr>
          <w:b w:val="0"/>
          <w:sz w:val="24"/>
          <w:szCs w:val="24"/>
        </w:rPr>
        <w:t xml:space="preserve"> from their parents. Traits are physical characteristics.  Only one gene from each parent is passed to each offspring for a particular trait. You resemble your parents because you inherited your hair and skin color, nose shape, height, and other traits from them. These small differences contribute to each organism unique physical features. </w:t>
      </w:r>
    </w:p>
    <w:p w:rsidR="00A92D5F" w:rsidRPr="00CE4D0F" w:rsidRDefault="00A92D5F" w:rsidP="00A92D5F">
      <w:pPr>
        <w:pStyle w:val="Heading2"/>
        <w:rPr>
          <w:b w:val="0"/>
          <w:sz w:val="24"/>
          <w:szCs w:val="24"/>
        </w:rPr>
      </w:pPr>
      <w:r w:rsidRPr="00CE4D0F">
        <w:rPr>
          <w:b w:val="0"/>
          <w:sz w:val="24"/>
          <w:szCs w:val="24"/>
        </w:rPr>
        <w:t>The characteristics of an organism can be described in terms of a combination of traits. Some traits are inherited and others result from interactions of the environment. Inherited characteristics include the color of flowers and the number of limbs of an animal. Other features, such as the ability to ride a bicycle, are learned through interactions with the environment and cannot be passed on to the next generation.</w:t>
      </w:r>
    </w:p>
    <w:p w:rsidR="00A92D5F" w:rsidRDefault="00A92D5F" w:rsidP="00A92D5F">
      <w:pPr>
        <w:numPr>
          <w:ilvl w:val="0"/>
          <w:numId w:val="1"/>
        </w:numPr>
        <w:spacing w:before="100" w:beforeAutospacing="1" w:after="100" w:afterAutospacing="1"/>
        <w:rPr>
          <w:color w:val="333333"/>
        </w:rPr>
      </w:pPr>
      <w:r>
        <w:rPr>
          <w:color w:val="333333"/>
        </w:rPr>
        <w:t>Every Organism inherits a unique combination of traits</w:t>
      </w:r>
    </w:p>
    <w:p w:rsidR="00A92D5F" w:rsidRPr="00AF044E" w:rsidRDefault="00A92D5F" w:rsidP="00A92D5F">
      <w:pPr>
        <w:numPr>
          <w:ilvl w:val="0"/>
          <w:numId w:val="1"/>
        </w:numPr>
        <w:spacing w:before="100" w:beforeAutospacing="1" w:after="100" w:afterAutospacing="1"/>
        <w:rPr>
          <w:color w:val="333333"/>
        </w:rPr>
      </w:pPr>
      <w:r w:rsidRPr="00AF044E">
        <w:rPr>
          <w:color w:val="333333"/>
        </w:rPr>
        <w:t>Traits are observable characteristics that are passed from parent to child.</w:t>
      </w:r>
    </w:p>
    <w:p w:rsidR="00A92D5F" w:rsidRPr="00AF044E" w:rsidRDefault="00A92D5F" w:rsidP="00A92D5F">
      <w:pPr>
        <w:numPr>
          <w:ilvl w:val="0"/>
          <w:numId w:val="1"/>
        </w:numPr>
        <w:spacing w:before="100" w:beforeAutospacing="1" w:after="100" w:afterAutospacing="1"/>
        <w:rPr>
          <w:color w:val="333333"/>
        </w:rPr>
      </w:pPr>
      <w:r w:rsidRPr="00AF044E">
        <w:rPr>
          <w:color w:val="333333"/>
        </w:rPr>
        <w:t>An individual will have many traits in common with others and more so with siblings and parents.</w:t>
      </w:r>
    </w:p>
    <w:p w:rsidR="00A92D5F" w:rsidRPr="00AF044E" w:rsidRDefault="00A92D5F" w:rsidP="00A92D5F">
      <w:pPr>
        <w:numPr>
          <w:ilvl w:val="0"/>
          <w:numId w:val="1"/>
        </w:numPr>
        <w:spacing w:before="100" w:beforeAutospacing="1" w:after="100" w:afterAutospacing="1"/>
        <w:rPr>
          <w:color w:val="333333"/>
        </w:rPr>
      </w:pPr>
      <w:r w:rsidRPr="00AF044E">
        <w:rPr>
          <w:color w:val="333333"/>
        </w:rPr>
        <w:t>An individual's overall combination of traits makes them unique.</w:t>
      </w:r>
    </w:p>
    <w:p w:rsidR="00A92D5F" w:rsidRPr="00542AFE" w:rsidRDefault="00A92D5F" w:rsidP="00A92D5F">
      <w:pPr>
        <w:numPr>
          <w:ilvl w:val="0"/>
          <w:numId w:val="1"/>
        </w:numPr>
        <w:spacing w:before="100" w:beforeAutospacing="1" w:after="100" w:afterAutospacing="1"/>
        <w:rPr>
          <w:color w:val="333333"/>
        </w:rPr>
      </w:pPr>
      <w:r w:rsidRPr="00AF044E">
        <w:rPr>
          <w:color w:val="333333"/>
        </w:rPr>
        <w:t>An equal number of traits are passed from each parent.</w:t>
      </w:r>
      <w:bookmarkStart w:id="0" w:name="heredity"/>
      <w:bookmarkEnd w:id="0"/>
    </w:p>
    <w:p w:rsidR="00A92D5F" w:rsidRPr="00B44BB7" w:rsidRDefault="00A92D5F" w:rsidP="00A92D5F">
      <w:r w:rsidRPr="00B44BB7">
        <w:t>Common misconception of genetics:</w:t>
      </w:r>
    </w:p>
    <w:p w:rsidR="00A92D5F" w:rsidRPr="00B44BB7" w:rsidRDefault="00A92D5F" w:rsidP="00A92D5F">
      <w:pPr>
        <w:numPr>
          <w:ilvl w:val="0"/>
          <w:numId w:val="2"/>
        </w:numPr>
      </w:pPr>
      <w:r w:rsidRPr="00B44BB7">
        <w:t>Children may think they inherit traits from aunts, uncles, cousins, and siblings because family members point the resemblance between the child and the relative. However, traits can only be inherited from parents, and by extension, grandparents.</w:t>
      </w:r>
    </w:p>
    <w:p w:rsidR="00A92D5F" w:rsidRPr="00B44BB7" w:rsidRDefault="00A92D5F" w:rsidP="00A92D5F">
      <w:pPr>
        <w:numPr>
          <w:ilvl w:val="0"/>
          <w:numId w:val="2"/>
        </w:numPr>
      </w:pPr>
      <w:r w:rsidRPr="00B44BB7">
        <w:rPr>
          <w:color w:val="000000"/>
          <w:lang/>
        </w:rPr>
        <w:t>The foods we like or dislike are often related to what we are familiar with, or what we have learned to like or dislike</w:t>
      </w:r>
      <w:r>
        <w:t xml:space="preserve">. </w:t>
      </w:r>
      <w:r w:rsidRPr="00B44BB7">
        <w:rPr>
          <w:color w:val="000000"/>
          <w:lang/>
        </w:rPr>
        <w:t>Food preferences can change as you get older....</w:t>
      </w:r>
    </w:p>
    <w:p w:rsidR="00A92D5F" w:rsidRDefault="00A92D5F" w:rsidP="00A92D5F">
      <w:pPr>
        <w:ind w:left="360"/>
      </w:pPr>
    </w:p>
    <w:p w:rsidR="00A92D5F" w:rsidRPr="004C647A" w:rsidRDefault="00A92D5F" w:rsidP="00A92D5F">
      <w:pPr>
        <w:ind w:left="360"/>
      </w:pPr>
    </w:p>
    <w:p w:rsidR="00A92D5F" w:rsidRPr="004C647A" w:rsidRDefault="00A92D5F" w:rsidP="00A92D5F">
      <w:pPr>
        <w:ind w:left="720"/>
        <w:rPr>
          <w:b/>
        </w:rPr>
      </w:pPr>
    </w:p>
    <w:p w:rsidR="00A92D5F" w:rsidRDefault="00A92D5F" w:rsidP="00A92D5F"/>
    <w:p w:rsidR="00A92D5F" w:rsidRDefault="00A92D5F" w:rsidP="00A92D5F">
      <w:pPr>
        <w:jc w:val="center"/>
      </w:pPr>
    </w:p>
    <w:p w:rsidR="00A92D5F" w:rsidRDefault="00A92D5F" w:rsidP="00A92D5F">
      <w:pPr>
        <w:jc w:val="center"/>
      </w:pPr>
    </w:p>
    <w:p w:rsidR="00A92D5F" w:rsidRDefault="00A92D5F" w:rsidP="00A92D5F">
      <w:pPr>
        <w:jc w:val="center"/>
      </w:pPr>
    </w:p>
    <w:p w:rsidR="00A92D5F" w:rsidRDefault="00A92D5F" w:rsidP="00A92D5F">
      <w:pPr>
        <w:jc w:val="center"/>
      </w:pPr>
    </w:p>
    <w:p w:rsidR="00A92D5F" w:rsidRDefault="00A92D5F" w:rsidP="00A92D5F">
      <w:pPr>
        <w:jc w:val="center"/>
      </w:pPr>
    </w:p>
    <w:p w:rsidR="00542AFE" w:rsidRDefault="00542AFE" w:rsidP="00A92D5F">
      <w:pPr>
        <w:jc w:val="center"/>
      </w:pPr>
    </w:p>
    <w:p w:rsidR="00542AFE" w:rsidRDefault="00542AFE" w:rsidP="00A92D5F">
      <w:pPr>
        <w:jc w:val="center"/>
      </w:pPr>
    </w:p>
    <w:p w:rsidR="00542AFE" w:rsidRDefault="00542AFE" w:rsidP="00A92D5F">
      <w:pPr>
        <w:jc w:val="center"/>
      </w:pPr>
    </w:p>
    <w:p w:rsidR="00542AFE" w:rsidRDefault="00542AFE" w:rsidP="00A92D5F">
      <w:pPr>
        <w:jc w:val="center"/>
      </w:pPr>
    </w:p>
    <w:p w:rsidR="00542AFE" w:rsidRDefault="00542AFE" w:rsidP="00A92D5F">
      <w:pPr>
        <w:jc w:val="center"/>
      </w:pPr>
    </w:p>
    <w:p w:rsidR="00542AFE" w:rsidRDefault="00542AFE" w:rsidP="00A92D5F">
      <w:pPr>
        <w:jc w:val="center"/>
      </w:pPr>
    </w:p>
    <w:p w:rsidR="00A92D5F" w:rsidRPr="000310C2" w:rsidRDefault="00A92D5F" w:rsidP="00A92D5F">
      <w:pPr>
        <w:jc w:val="center"/>
        <w:rPr>
          <w:sz w:val="32"/>
          <w:szCs w:val="32"/>
        </w:rPr>
      </w:pPr>
      <w:r w:rsidRPr="000310C2">
        <w:rPr>
          <w:sz w:val="32"/>
          <w:szCs w:val="32"/>
        </w:rPr>
        <w:lastRenderedPageBreak/>
        <w:t>Traits Bingo</w:t>
      </w:r>
    </w:p>
    <w:p w:rsidR="00A92D5F" w:rsidRPr="000310C2" w:rsidRDefault="00A92D5F" w:rsidP="00A92D5F">
      <w:pPr>
        <w:rPr>
          <w:b/>
          <w:u w:val="single"/>
        </w:rPr>
      </w:pPr>
      <w:r w:rsidRPr="000310C2">
        <w:rPr>
          <w:b/>
          <w:u w:val="single"/>
        </w:rPr>
        <w:t>Bingo Questions</w:t>
      </w:r>
      <w:r w:rsidR="000310C2">
        <w:rPr>
          <w:b/>
          <w:u w:val="single"/>
        </w:rPr>
        <w:t>:</w:t>
      </w:r>
    </w:p>
    <w:p w:rsidR="00A92D5F" w:rsidRDefault="00A92D5F" w:rsidP="00A92D5F">
      <w:r>
        <w:t>You may ask the questions in order or at random.</w:t>
      </w:r>
    </w:p>
    <w:p w:rsidR="00A92D5F" w:rsidRDefault="00A92D5F" w:rsidP="00A92D5F"/>
    <w:p w:rsidR="00A92D5F" w:rsidRDefault="00A92D5F" w:rsidP="00A92D5F"/>
    <w:p w:rsidR="00A92D5F" w:rsidRDefault="00A92D5F" w:rsidP="00A92D5F">
      <w:pPr>
        <w:numPr>
          <w:ilvl w:val="0"/>
          <w:numId w:val="7"/>
        </w:numPr>
      </w:pPr>
      <w:r>
        <w:t>Color the square marked; Likes broccoli, if this trait describes you</w:t>
      </w:r>
    </w:p>
    <w:p w:rsidR="00A92D5F" w:rsidRDefault="00A92D5F" w:rsidP="00A92D5F">
      <w:pPr>
        <w:ind w:left="360"/>
      </w:pPr>
    </w:p>
    <w:p w:rsidR="00A92D5F" w:rsidRDefault="00A92D5F" w:rsidP="00A92D5F">
      <w:pPr>
        <w:numPr>
          <w:ilvl w:val="0"/>
          <w:numId w:val="7"/>
        </w:numPr>
      </w:pPr>
      <w:r>
        <w:t>Color the square marked, I cross my right thumb over my left when I clasp my hands, if this describes you.</w:t>
      </w:r>
    </w:p>
    <w:p w:rsidR="00A92D5F" w:rsidRDefault="00A92D5F" w:rsidP="00A92D5F"/>
    <w:p w:rsidR="00A92D5F" w:rsidRDefault="00A92D5F" w:rsidP="00A92D5F">
      <w:pPr>
        <w:numPr>
          <w:ilvl w:val="0"/>
          <w:numId w:val="7"/>
        </w:numPr>
      </w:pPr>
      <w:r>
        <w:t>Color the square marked, Shared trait left, if you share a trait with the person to your left.</w:t>
      </w:r>
    </w:p>
    <w:p w:rsidR="00A92D5F" w:rsidRDefault="00A92D5F" w:rsidP="00A92D5F"/>
    <w:p w:rsidR="00A92D5F" w:rsidRDefault="00A92D5F" w:rsidP="00A92D5F">
      <w:pPr>
        <w:numPr>
          <w:ilvl w:val="0"/>
          <w:numId w:val="7"/>
        </w:numPr>
      </w:pPr>
      <w:r>
        <w:t>Color the square marked, least common trait, if you have a trait that not many in the group share.</w:t>
      </w:r>
    </w:p>
    <w:p w:rsidR="00A92D5F" w:rsidRDefault="00A92D5F" w:rsidP="00A92D5F"/>
    <w:p w:rsidR="00A92D5F" w:rsidRDefault="00A92D5F" w:rsidP="00A92D5F">
      <w:pPr>
        <w:numPr>
          <w:ilvl w:val="0"/>
          <w:numId w:val="7"/>
        </w:numPr>
      </w:pPr>
      <w:r>
        <w:t xml:space="preserve">Color the square or squares naming the relatives from whom you </w:t>
      </w:r>
      <w:r>
        <w:rPr>
          <w:b/>
        </w:rPr>
        <w:t>DO NOT</w:t>
      </w:r>
      <w:r>
        <w:t xml:space="preserve"> inherit traits.</w:t>
      </w:r>
    </w:p>
    <w:p w:rsidR="00A92D5F" w:rsidRDefault="00A92D5F" w:rsidP="00A92D5F"/>
    <w:p w:rsidR="00A92D5F" w:rsidRDefault="00A92D5F" w:rsidP="00A92D5F">
      <w:pPr>
        <w:numPr>
          <w:ilvl w:val="0"/>
          <w:numId w:val="7"/>
        </w:numPr>
      </w:pPr>
      <w:r>
        <w:t xml:space="preserve">Color the marked; I have allergies, if you have this trait. </w:t>
      </w:r>
    </w:p>
    <w:p w:rsidR="00A92D5F" w:rsidRDefault="00A92D5F" w:rsidP="00A92D5F"/>
    <w:p w:rsidR="00A92D5F" w:rsidRDefault="00A92D5F" w:rsidP="00A92D5F">
      <w:pPr>
        <w:numPr>
          <w:ilvl w:val="0"/>
          <w:numId w:val="7"/>
        </w:numPr>
      </w:pPr>
      <w:r>
        <w:t>Find the two squares marked; earlobes and color the one that applies to you.</w:t>
      </w:r>
    </w:p>
    <w:p w:rsidR="00A92D5F" w:rsidRDefault="00A92D5F" w:rsidP="00A92D5F"/>
    <w:p w:rsidR="00A92D5F" w:rsidRDefault="00A92D5F" w:rsidP="00A92D5F">
      <w:pPr>
        <w:numPr>
          <w:ilvl w:val="0"/>
          <w:numId w:val="7"/>
        </w:numPr>
      </w:pPr>
      <w:r>
        <w:t xml:space="preserve">Color the square marked; Clef </w:t>
      </w:r>
      <w:proofErr w:type="gramStart"/>
      <w:r>
        <w:t>chin</w:t>
      </w:r>
      <w:proofErr w:type="gramEnd"/>
      <w:r>
        <w:t xml:space="preserve">, if you have this trait. </w:t>
      </w:r>
    </w:p>
    <w:p w:rsidR="00A92D5F" w:rsidRDefault="00A92D5F" w:rsidP="00A92D5F"/>
    <w:p w:rsidR="00A92D5F" w:rsidRDefault="00A92D5F" w:rsidP="00A92D5F">
      <w:pPr>
        <w:numPr>
          <w:ilvl w:val="0"/>
          <w:numId w:val="7"/>
        </w:numPr>
      </w:pPr>
      <w:r>
        <w:t>Color the square marked; trait in common to the person right to you.</w:t>
      </w:r>
    </w:p>
    <w:p w:rsidR="00A92D5F" w:rsidRDefault="00A92D5F" w:rsidP="00A92D5F"/>
    <w:p w:rsidR="00A92D5F" w:rsidRDefault="00A92D5F" w:rsidP="00A92D5F">
      <w:pPr>
        <w:numPr>
          <w:ilvl w:val="0"/>
          <w:numId w:val="7"/>
        </w:numPr>
      </w:pPr>
      <w:r>
        <w:t>Color the square marked; Straight hairline, if you have this trait.</w:t>
      </w:r>
    </w:p>
    <w:p w:rsidR="00A92D5F" w:rsidRDefault="00A92D5F" w:rsidP="00A92D5F"/>
    <w:p w:rsidR="00A92D5F" w:rsidRDefault="00A92D5F" w:rsidP="00A92D5F">
      <w:pPr>
        <w:numPr>
          <w:ilvl w:val="0"/>
          <w:numId w:val="7"/>
        </w:numPr>
      </w:pPr>
      <w:r>
        <w:t>Color the square marked; Dimples, if you have this trait.</w:t>
      </w:r>
    </w:p>
    <w:p w:rsidR="00A92D5F" w:rsidRDefault="00A92D5F" w:rsidP="00A92D5F"/>
    <w:p w:rsidR="00A92D5F" w:rsidRDefault="00A92D5F" w:rsidP="00A92D5F">
      <w:pPr>
        <w:numPr>
          <w:ilvl w:val="0"/>
          <w:numId w:val="7"/>
        </w:numPr>
      </w:pPr>
      <w:r>
        <w:t xml:space="preserve">Color the square marked; I cross my left thumb over my right when I clasp my hands, if this trait describes you. </w:t>
      </w:r>
    </w:p>
    <w:p w:rsidR="00A92D5F" w:rsidRDefault="00A92D5F" w:rsidP="00A92D5F"/>
    <w:p w:rsidR="00A92D5F" w:rsidRDefault="00A92D5F" w:rsidP="00A92D5F">
      <w:pPr>
        <w:numPr>
          <w:ilvl w:val="0"/>
          <w:numId w:val="7"/>
        </w:numPr>
      </w:pPr>
      <w:r>
        <w:t xml:space="preserve">Color the square or square naming the relatives from whom you </w:t>
      </w:r>
      <w:r>
        <w:rPr>
          <w:b/>
        </w:rPr>
        <w:t>DO</w:t>
      </w:r>
      <w:r>
        <w:t xml:space="preserve"> inherit traits from. </w:t>
      </w:r>
    </w:p>
    <w:p w:rsidR="00A92D5F" w:rsidRDefault="00A92D5F" w:rsidP="00A92D5F"/>
    <w:p w:rsidR="00A92D5F" w:rsidRDefault="00A92D5F" w:rsidP="00A92D5F">
      <w:pPr>
        <w:numPr>
          <w:ilvl w:val="0"/>
          <w:numId w:val="7"/>
        </w:numPr>
      </w:pPr>
      <w:r>
        <w:t>Color the square marked; I can not roll my tongue, if this trait describes you.</w:t>
      </w:r>
    </w:p>
    <w:p w:rsidR="00A92D5F" w:rsidRDefault="00A92D5F" w:rsidP="00A92D5F"/>
    <w:p w:rsidR="00A92D5F" w:rsidRDefault="00A92D5F" w:rsidP="00A92D5F">
      <w:pPr>
        <w:numPr>
          <w:ilvl w:val="0"/>
          <w:numId w:val="7"/>
        </w:numPr>
      </w:pPr>
      <w:r>
        <w:t>Color the square marked; freckles, if you have this trait.</w:t>
      </w:r>
    </w:p>
    <w:p w:rsidR="00A92D5F" w:rsidRDefault="00A92D5F" w:rsidP="00A92D5F"/>
    <w:p w:rsidR="00A92D5F" w:rsidRDefault="00A92D5F" w:rsidP="00A92D5F">
      <w:pPr>
        <w:numPr>
          <w:ilvl w:val="0"/>
          <w:numId w:val="7"/>
        </w:numPr>
      </w:pPr>
      <w:r>
        <w:t>Color the square marked; Plays an instrument, if this describes you.</w:t>
      </w:r>
    </w:p>
    <w:p w:rsidR="00A92D5F" w:rsidRDefault="00A92D5F" w:rsidP="00A92D5F">
      <w:pPr>
        <w:numPr>
          <w:ilvl w:val="0"/>
          <w:numId w:val="7"/>
        </w:numPr>
      </w:pPr>
      <w:r>
        <w:t xml:space="preserve">Find the two squares describing hair texture and color (natural), that best applies you. </w:t>
      </w:r>
    </w:p>
    <w:p w:rsidR="00A92D5F" w:rsidRDefault="00A92D5F" w:rsidP="00A92D5F"/>
    <w:p w:rsidR="00A92D5F" w:rsidRDefault="00A92D5F" w:rsidP="00A92D5F">
      <w:pPr>
        <w:numPr>
          <w:ilvl w:val="0"/>
          <w:numId w:val="7"/>
        </w:numPr>
      </w:pPr>
      <w:r>
        <w:t xml:space="preserve">Find the square marked; I play sports, if this describes you. </w:t>
      </w:r>
    </w:p>
    <w:p w:rsidR="00A92D5F" w:rsidRDefault="00A92D5F" w:rsidP="00A92D5F"/>
    <w:p w:rsidR="00A92D5F" w:rsidRDefault="00A92D5F" w:rsidP="00A92D5F">
      <w:pPr>
        <w:numPr>
          <w:ilvl w:val="0"/>
          <w:numId w:val="7"/>
        </w:numPr>
      </w:pPr>
      <w:r>
        <w:t xml:space="preserve">Color the square marked; upturned nose, if this trait describes you. </w:t>
      </w:r>
    </w:p>
    <w:p w:rsidR="00A92D5F" w:rsidRDefault="00A92D5F" w:rsidP="00A92D5F"/>
    <w:p w:rsidR="00A92D5F" w:rsidRDefault="00A92D5F" w:rsidP="00A92D5F"/>
    <w:p w:rsidR="00A92D5F" w:rsidRDefault="00A92D5F" w:rsidP="00A92D5F"/>
    <w:p w:rsidR="00A92D5F" w:rsidRPr="000310C2" w:rsidRDefault="00A92D5F" w:rsidP="00A92D5F">
      <w:pPr>
        <w:rPr>
          <w:b/>
          <w:u w:val="single"/>
        </w:rPr>
      </w:pPr>
      <w:r w:rsidRPr="000310C2">
        <w:rPr>
          <w:b/>
          <w:u w:val="single"/>
        </w:rPr>
        <w:t>Discussion Questions:</w:t>
      </w:r>
    </w:p>
    <w:p w:rsidR="00A92D5F" w:rsidRDefault="00A92D5F" w:rsidP="00A92D5F">
      <w:r>
        <w:t>Briefly answers these discussion questions about genetics you learned today.</w:t>
      </w:r>
    </w:p>
    <w:p w:rsidR="00A92D5F" w:rsidRDefault="00A92D5F" w:rsidP="00A92D5F"/>
    <w:p w:rsidR="00A92D5F" w:rsidRDefault="00A92D5F" w:rsidP="00A92D5F">
      <w:pPr>
        <w:numPr>
          <w:ilvl w:val="0"/>
          <w:numId w:val="10"/>
        </w:numPr>
      </w:pPr>
      <w:r w:rsidRPr="00A90B3E">
        <w:t xml:space="preserve">There are 3 traits on the board that are not based on a single inherited gene. </w:t>
      </w:r>
      <w:r>
        <w:t>In fact, these 3</w:t>
      </w:r>
      <w:r w:rsidRPr="00A90B3E">
        <w:t xml:space="preserve"> traits may be learned traits rather than inherited traits. Can you pick them out?</w:t>
      </w:r>
    </w:p>
    <w:p w:rsidR="00A92D5F" w:rsidRDefault="00A92D5F" w:rsidP="00A92D5F"/>
    <w:p w:rsidR="00A92D5F" w:rsidRDefault="00A92D5F" w:rsidP="00A92D5F">
      <w:pPr>
        <w:ind w:left="360"/>
      </w:pPr>
    </w:p>
    <w:p w:rsidR="00A92D5F" w:rsidRDefault="00A92D5F" w:rsidP="00A92D5F">
      <w:pPr>
        <w:ind w:left="360"/>
      </w:pPr>
    </w:p>
    <w:p w:rsidR="00A92D5F" w:rsidRDefault="00A92D5F" w:rsidP="00A92D5F">
      <w:pPr>
        <w:ind w:left="360"/>
      </w:pPr>
    </w:p>
    <w:p w:rsidR="00A92D5F" w:rsidRDefault="00A92D5F" w:rsidP="00A92D5F">
      <w:pPr>
        <w:ind w:left="360"/>
      </w:pPr>
    </w:p>
    <w:p w:rsidR="00A92D5F" w:rsidRDefault="00A92D5F" w:rsidP="00A92D5F">
      <w:pPr>
        <w:numPr>
          <w:ilvl w:val="0"/>
          <w:numId w:val="10"/>
        </w:numPr>
      </w:pPr>
      <w:r w:rsidRPr="00A90B3E">
        <w:t xml:space="preserve">Why would </w:t>
      </w:r>
      <w:r>
        <w:t>these 3</w:t>
      </w:r>
      <w:r w:rsidRPr="00A90B3E">
        <w:t xml:space="preserve"> be a learned trait and</w:t>
      </w:r>
      <w:r>
        <w:t xml:space="preserve"> not one that is in your genes?</w:t>
      </w:r>
    </w:p>
    <w:p w:rsidR="00A92D5F" w:rsidRDefault="00A92D5F" w:rsidP="00A92D5F"/>
    <w:p w:rsidR="00A92D5F" w:rsidRDefault="00A92D5F" w:rsidP="00A92D5F"/>
    <w:p w:rsidR="00A92D5F" w:rsidRDefault="00A92D5F" w:rsidP="00A92D5F"/>
    <w:p w:rsidR="00A92D5F" w:rsidRDefault="00A92D5F" w:rsidP="00A92D5F"/>
    <w:p w:rsidR="00A92D5F" w:rsidRDefault="009324E5" w:rsidP="00A92D5F">
      <w:pPr>
        <w:numPr>
          <w:ilvl w:val="0"/>
          <w:numId w:val="10"/>
        </w:numPr>
      </w:pPr>
      <w:r>
        <w:t>Did you find a trait within your group that is unique to you? If so what?</w:t>
      </w:r>
    </w:p>
    <w:p w:rsidR="00A92D5F" w:rsidRDefault="00A92D5F" w:rsidP="00A92D5F"/>
    <w:p w:rsidR="00A92D5F" w:rsidRDefault="00A92D5F" w:rsidP="00A92D5F"/>
    <w:p w:rsidR="00A92D5F" w:rsidRDefault="00A92D5F" w:rsidP="00A92D5F"/>
    <w:p w:rsidR="00A92D5F" w:rsidRDefault="00A92D5F" w:rsidP="00A92D5F"/>
    <w:p w:rsidR="00A92D5F" w:rsidRDefault="00A92D5F" w:rsidP="00A92D5F"/>
    <w:p w:rsidR="00A92D5F" w:rsidRDefault="00A92D5F" w:rsidP="00A92D5F"/>
    <w:p w:rsidR="00A92D5F" w:rsidRPr="000310C2" w:rsidRDefault="00A92D5F" w:rsidP="00A92D5F">
      <w:pPr>
        <w:rPr>
          <w:b/>
          <w:u w:val="single"/>
        </w:rPr>
      </w:pPr>
      <w:r w:rsidRPr="000310C2">
        <w:rPr>
          <w:b/>
          <w:u w:val="single"/>
        </w:rPr>
        <w:t>Clean up:</w:t>
      </w:r>
    </w:p>
    <w:p w:rsidR="00A92D5F" w:rsidRDefault="00A92D5F" w:rsidP="00A92D5F">
      <w:r>
        <w:t xml:space="preserve">Place the unused materials, BINGO questions, Discussion questions, and color pencils back into the box the way you found them. </w:t>
      </w:r>
    </w:p>
    <w:p w:rsidR="00A92D5F" w:rsidRDefault="00A92D5F" w:rsidP="00A92D5F"/>
    <w:p w:rsidR="00A92D5F" w:rsidRDefault="00A92D5F" w:rsidP="00A92D5F"/>
    <w:p w:rsidR="00A92D5F" w:rsidRDefault="00A92D5F" w:rsidP="00A92D5F"/>
    <w:p w:rsidR="00A92D5F" w:rsidRDefault="00A92D5F" w:rsidP="00A92D5F">
      <w:pPr>
        <w:jc w:val="center"/>
      </w:pPr>
    </w:p>
    <w:p w:rsidR="00A92D5F" w:rsidRDefault="00A92D5F" w:rsidP="00A92D5F">
      <w:pPr>
        <w:jc w:val="center"/>
      </w:pPr>
    </w:p>
    <w:p w:rsidR="00A92D5F" w:rsidRDefault="00A92D5F" w:rsidP="00A92D5F">
      <w:pPr>
        <w:jc w:val="center"/>
      </w:pPr>
    </w:p>
    <w:p w:rsidR="00A92D5F" w:rsidRDefault="00A92D5F" w:rsidP="00A92D5F">
      <w:pPr>
        <w:jc w:val="center"/>
      </w:pPr>
    </w:p>
    <w:p w:rsidR="00A92D5F" w:rsidRDefault="00A92D5F" w:rsidP="00A92D5F">
      <w:pPr>
        <w:jc w:val="center"/>
      </w:pPr>
    </w:p>
    <w:p w:rsidR="00A92D5F" w:rsidRDefault="00A92D5F" w:rsidP="00A92D5F">
      <w:pPr>
        <w:jc w:val="center"/>
      </w:pPr>
    </w:p>
    <w:p w:rsidR="00A92D5F" w:rsidRDefault="00A92D5F" w:rsidP="00A92D5F">
      <w:pPr>
        <w:jc w:val="center"/>
      </w:pPr>
    </w:p>
    <w:p w:rsidR="00A92D5F" w:rsidRDefault="00A92D5F" w:rsidP="00A92D5F">
      <w:pPr>
        <w:jc w:val="center"/>
      </w:pPr>
    </w:p>
    <w:p w:rsidR="00A92D5F" w:rsidRDefault="00A92D5F" w:rsidP="00A92D5F">
      <w:pPr>
        <w:jc w:val="center"/>
      </w:pPr>
    </w:p>
    <w:sectPr w:rsidR="00A92D5F">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8F6"/>
    <w:multiLevelType w:val="hybridMultilevel"/>
    <w:tmpl w:val="0ED8E55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18215EE7"/>
    <w:multiLevelType w:val="hybridMultilevel"/>
    <w:tmpl w:val="1812C88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18E5D8B"/>
    <w:multiLevelType w:val="hybridMultilevel"/>
    <w:tmpl w:val="E1006F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2C4172C"/>
    <w:multiLevelType w:val="multilevel"/>
    <w:tmpl w:val="4364B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7177115"/>
    <w:multiLevelType w:val="hybridMultilevel"/>
    <w:tmpl w:val="C29C6B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F283E5F"/>
    <w:multiLevelType w:val="hybridMultilevel"/>
    <w:tmpl w:val="E7C6366E"/>
    <w:lvl w:ilvl="0" w:tplc="04090017">
      <w:start w:val="1"/>
      <w:numFmt w:val="lowerLetter"/>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Aria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Aria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Aria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70914828"/>
    <w:multiLevelType w:val="multilevel"/>
    <w:tmpl w:val="E1006F4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75A16481"/>
    <w:multiLevelType w:val="hybridMultilevel"/>
    <w:tmpl w:val="E3ACDCE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A4918B5"/>
    <w:multiLevelType w:val="hybridMultilevel"/>
    <w:tmpl w:val="1EC839E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B41468E"/>
    <w:multiLevelType w:val="multilevel"/>
    <w:tmpl w:val="0480E50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2"/>
  </w:num>
  <w:num w:numId="3">
    <w:abstractNumId w:val="6"/>
  </w:num>
  <w:num w:numId="4">
    <w:abstractNumId w:val="5"/>
  </w:num>
  <w:num w:numId="5">
    <w:abstractNumId w:val="0"/>
  </w:num>
  <w:num w:numId="6">
    <w:abstractNumId w:val="9"/>
  </w:num>
  <w:num w:numId="7">
    <w:abstractNumId w:val="4"/>
  </w:num>
  <w:num w:numId="8">
    <w:abstractNumId w:val="1"/>
  </w:num>
  <w:num w:numId="9">
    <w:abstractNumId w:val="8"/>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stylePaneSortMethod w:val="0000"/>
  <w:defaultTabStop w:val="720"/>
  <w:characterSpacingControl w:val="doNotCompress"/>
  <w:compat/>
  <w:rsids>
    <w:rsidRoot w:val="00AB52CF"/>
    <w:rsid w:val="000310C2"/>
    <w:rsid w:val="001964AF"/>
    <w:rsid w:val="00542AFE"/>
    <w:rsid w:val="00865BF1"/>
    <w:rsid w:val="008D76EC"/>
    <w:rsid w:val="009324E5"/>
    <w:rsid w:val="00A92D5F"/>
    <w:rsid w:val="00AB2A50"/>
  </w:rsids>
  <m:mathPr>
    <m:mathFont m:val="Cambria Math"/>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semiHidden="1"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Pr>
      <w:sz w:val="24"/>
      <w:szCs w:val="24"/>
    </w:rPr>
  </w:style>
  <w:style w:type="paragraph" w:styleId="Heading1">
    <w:name w:val="heading 1"/>
    <w:basedOn w:val="Normal"/>
    <w:qFormat/>
    <w:rsid w:val="00AB52CF"/>
    <w:pPr>
      <w:spacing w:before="100" w:beforeAutospacing="1" w:after="100" w:afterAutospacing="1"/>
      <w:outlineLvl w:val="0"/>
    </w:pPr>
    <w:rPr>
      <w:b/>
      <w:bCs/>
      <w:color w:val="000000"/>
      <w:kern w:val="36"/>
      <w:sz w:val="48"/>
      <w:szCs w:val="48"/>
    </w:rPr>
  </w:style>
  <w:style w:type="paragraph" w:styleId="Heading2">
    <w:name w:val="heading 2"/>
    <w:basedOn w:val="Normal"/>
    <w:qFormat/>
    <w:rsid w:val="00AB52CF"/>
    <w:pPr>
      <w:spacing w:before="100" w:beforeAutospacing="1" w:after="100" w:afterAutospacing="1"/>
      <w:outlineLvl w:val="1"/>
    </w:pPr>
    <w:rPr>
      <w:b/>
      <w:bCs/>
      <w:color w:val="000000"/>
      <w:sz w:val="36"/>
      <w:szCs w:val="3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sid w:val="00AB52CF"/>
    <w:rPr>
      <w:strike w:val="0"/>
      <w:dstrike w:val="0"/>
      <w:color w:val="0E4E79"/>
      <w:u w:val="none"/>
      <w:effect w:val="none"/>
    </w:rPr>
  </w:style>
  <w:style w:type="character" w:styleId="Emphasis">
    <w:name w:val="Emphasis"/>
    <w:basedOn w:val="DefaultParagraphFont"/>
    <w:qFormat/>
    <w:rsid w:val="00AB52CF"/>
    <w:rPr>
      <w:i/>
      <w:iCs/>
    </w:rPr>
  </w:style>
  <w:style w:type="character" w:styleId="Strong">
    <w:name w:val="Strong"/>
    <w:basedOn w:val="DefaultParagraphFont"/>
    <w:qFormat/>
    <w:rsid w:val="00AB52CF"/>
    <w:rPr>
      <w:b/>
      <w:bCs/>
    </w:rPr>
  </w:style>
  <w:style w:type="paragraph" w:styleId="NormalWeb">
    <w:name w:val="Normal (Web)"/>
    <w:basedOn w:val="Normal"/>
    <w:rsid w:val="00A90B3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7395668">
      <w:bodyDiv w:val="1"/>
      <w:marLeft w:val="0"/>
      <w:marRight w:val="0"/>
      <w:marTop w:val="0"/>
      <w:marBottom w:val="0"/>
      <w:divBdr>
        <w:top w:val="none" w:sz="0" w:space="0" w:color="auto"/>
        <w:left w:val="none" w:sz="0" w:space="0" w:color="auto"/>
        <w:bottom w:val="none" w:sz="0" w:space="0" w:color="auto"/>
        <w:right w:val="none" w:sz="0" w:space="0" w:color="auto"/>
      </w:divBdr>
      <w:divsChild>
        <w:div w:id="151800877">
          <w:marLeft w:val="0"/>
          <w:marRight w:val="0"/>
          <w:marTop w:val="0"/>
          <w:marBottom w:val="150"/>
          <w:divBdr>
            <w:top w:val="none" w:sz="0" w:space="0" w:color="auto"/>
            <w:left w:val="none" w:sz="0" w:space="0" w:color="auto"/>
            <w:bottom w:val="none" w:sz="0" w:space="0" w:color="auto"/>
            <w:right w:val="none" w:sz="0" w:space="0" w:color="auto"/>
          </w:divBdr>
          <w:divsChild>
            <w:div w:id="1827698803">
              <w:marLeft w:val="0"/>
              <w:marRight w:val="0"/>
              <w:marTop w:val="0"/>
              <w:marBottom w:val="0"/>
              <w:divBdr>
                <w:top w:val="none" w:sz="0" w:space="0" w:color="auto"/>
                <w:left w:val="none" w:sz="0" w:space="0" w:color="auto"/>
                <w:bottom w:val="none" w:sz="0" w:space="0" w:color="auto"/>
                <w:right w:val="none" w:sz="0" w:space="0" w:color="auto"/>
              </w:divBdr>
              <w:divsChild>
                <w:div w:id="1392851584">
                  <w:marLeft w:val="0"/>
                  <w:marRight w:val="0"/>
                  <w:marTop w:val="0"/>
                  <w:marBottom w:val="0"/>
                  <w:divBdr>
                    <w:top w:val="none" w:sz="0" w:space="0" w:color="auto"/>
                    <w:left w:val="none" w:sz="0" w:space="0" w:color="auto"/>
                    <w:bottom w:val="none" w:sz="0" w:space="0" w:color="auto"/>
                    <w:right w:val="none" w:sz="0" w:space="0" w:color="auto"/>
                  </w:divBdr>
                  <w:divsChild>
                    <w:div w:id="69156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667213">
      <w:bodyDiv w:val="1"/>
      <w:marLeft w:val="0"/>
      <w:marRight w:val="0"/>
      <w:marTop w:val="0"/>
      <w:marBottom w:val="0"/>
      <w:divBdr>
        <w:top w:val="none" w:sz="0" w:space="0" w:color="666666"/>
        <w:left w:val="none" w:sz="0" w:space="0" w:color="666666"/>
        <w:bottom w:val="none" w:sz="0" w:space="0" w:color="666666"/>
        <w:right w:val="none" w:sz="0" w:space="0" w:color="666666"/>
      </w:divBdr>
      <w:divsChild>
        <w:div w:id="1652558639">
          <w:marLeft w:val="0"/>
          <w:marRight w:val="0"/>
          <w:marTop w:val="300"/>
          <w:marBottom w:val="0"/>
          <w:divBdr>
            <w:top w:val="single" w:sz="4" w:space="0" w:color="000000"/>
            <w:left w:val="none" w:sz="0" w:space="0" w:color="auto"/>
            <w:bottom w:val="none" w:sz="0" w:space="0" w:color="auto"/>
            <w:right w:val="none" w:sz="0" w:space="0" w:color="auto"/>
          </w:divBdr>
        </w:div>
      </w:divsChild>
    </w:div>
    <w:div w:id="709305147">
      <w:bodyDiv w:val="1"/>
      <w:marLeft w:val="0"/>
      <w:marRight w:val="0"/>
      <w:marTop w:val="0"/>
      <w:marBottom w:val="0"/>
      <w:divBdr>
        <w:top w:val="none" w:sz="0" w:space="0" w:color="666666"/>
        <w:left w:val="none" w:sz="0" w:space="0" w:color="666666"/>
        <w:bottom w:val="none" w:sz="0" w:space="0" w:color="666666"/>
        <w:right w:val="none" w:sz="0" w:space="0" w:color="666666"/>
      </w:divBdr>
      <w:divsChild>
        <w:div w:id="1091587425">
          <w:marLeft w:val="0"/>
          <w:marRight w:val="0"/>
          <w:marTop w:val="300"/>
          <w:marBottom w:val="0"/>
          <w:divBdr>
            <w:top w:val="single" w:sz="4" w:space="0" w:color="000000"/>
            <w:left w:val="none" w:sz="0" w:space="0" w:color="auto"/>
            <w:bottom w:val="none" w:sz="0" w:space="0" w:color="auto"/>
            <w:right w:val="none" w:sz="0" w:space="0" w:color="auto"/>
          </w:divBdr>
        </w:div>
      </w:divsChild>
    </w:div>
    <w:div w:id="765612562">
      <w:bodyDiv w:val="1"/>
      <w:marLeft w:val="0"/>
      <w:marRight w:val="0"/>
      <w:marTop w:val="0"/>
      <w:marBottom w:val="0"/>
      <w:divBdr>
        <w:top w:val="none" w:sz="0" w:space="0" w:color="666666"/>
        <w:left w:val="none" w:sz="0" w:space="0" w:color="666666"/>
        <w:bottom w:val="none" w:sz="0" w:space="0" w:color="666666"/>
        <w:right w:val="none" w:sz="0" w:space="0" w:color="666666"/>
      </w:divBdr>
      <w:divsChild>
        <w:div w:id="969820320">
          <w:marLeft w:val="0"/>
          <w:marRight w:val="0"/>
          <w:marTop w:val="300"/>
          <w:marBottom w:val="0"/>
          <w:divBdr>
            <w:top w:val="single" w:sz="4" w:space="0" w:color="000000"/>
            <w:left w:val="none" w:sz="0" w:space="0" w:color="auto"/>
            <w:bottom w:val="none" w:sz="0" w:space="0" w:color="auto"/>
            <w:right w:val="none" w:sz="0" w:space="0" w:color="auto"/>
          </w:divBdr>
        </w:div>
      </w:divsChild>
    </w:div>
    <w:div w:id="1723401834">
      <w:bodyDiv w:val="1"/>
      <w:marLeft w:val="0"/>
      <w:marRight w:val="0"/>
      <w:marTop w:val="0"/>
      <w:marBottom w:val="0"/>
      <w:divBdr>
        <w:top w:val="none" w:sz="0" w:space="0" w:color="auto"/>
        <w:left w:val="none" w:sz="0" w:space="0" w:color="auto"/>
        <w:bottom w:val="none" w:sz="0" w:space="0" w:color="auto"/>
        <w:right w:val="none" w:sz="0" w:space="0" w:color="auto"/>
      </w:divBdr>
      <w:divsChild>
        <w:div w:id="616372605">
          <w:marLeft w:val="0"/>
          <w:marRight w:val="0"/>
          <w:marTop w:val="0"/>
          <w:marBottom w:val="0"/>
          <w:divBdr>
            <w:top w:val="none" w:sz="0" w:space="0" w:color="auto"/>
            <w:left w:val="none" w:sz="0" w:space="0" w:color="auto"/>
            <w:bottom w:val="none" w:sz="0" w:space="0" w:color="auto"/>
            <w:right w:val="none" w:sz="0" w:space="0" w:color="auto"/>
          </w:divBdr>
          <w:divsChild>
            <w:div w:id="449472066">
              <w:marLeft w:val="0"/>
              <w:marRight w:val="0"/>
              <w:marTop w:val="0"/>
              <w:marBottom w:val="0"/>
              <w:divBdr>
                <w:top w:val="none" w:sz="0" w:space="0" w:color="auto"/>
                <w:left w:val="none" w:sz="0" w:space="0" w:color="auto"/>
                <w:bottom w:val="none" w:sz="0" w:space="0" w:color="auto"/>
                <w:right w:val="none" w:sz="0" w:space="0" w:color="auto"/>
              </w:divBdr>
              <w:divsChild>
                <w:div w:id="104736574">
                  <w:marLeft w:val="0"/>
                  <w:marRight w:val="0"/>
                  <w:marTop w:val="0"/>
                  <w:marBottom w:val="0"/>
                  <w:divBdr>
                    <w:top w:val="none" w:sz="0" w:space="0" w:color="auto"/>
                    <w:left w:val="none" w:sz="0" w:space="0" w:color="auto"/>
                    <w:bottom w:val="none" w:sz="0" w:space="0" w:color="auto"/>
                    <w:right w:val="none" w:sz="0" w:space="0" w:color="auto"/>
                  </w:divBdr>
                  <w:divsChild>
                    <w:div w:id="1662847057">
                      <w:marLeft w:val="0"/>
                      <w:marRight w:val="0"/>
                      <w:marTop w:val="0"/>
                      <w:marBottom w:val="0"/>
                      <w:divBdr>
                        <w:top w:val="none" w:sz="0" w:space="0" w:color="auto"/>
                        <w:left w:val="none" w:sz="0" w:space="0" w:color="auto"/>
                        <w:bottom w:val="none" w:sz="0" w:space="0" w:color="auto"/>
                        <w:right w:val="none" w:sz="0" w:space="0" w:color="auto"/>
                      </w:divBdr>
                      <w:divsChild>
                        <w:div w:id="445583547">
                          <w:marLeft w:val="0"/>
                          <w:marRight w:val="0"/>
                          <w:marTop w:val="0"/>
                          <w:marBottom w:val="0"/>
                          <w:divBdr>
                            <w:top w:val="none" w:sz="0" w:space="0" w:color="auto"/>
                            <w:left w:val="none" w:sz="0" w:space="0" w:color="auto"/>
                            <w:bottom w:val="none" w:sz="0" w:space="0" w:color="auto"/>
                            <w:right w:val="none" w:sz="0" w:space="0" w:color="auto"/>
                          </w:divBdr>
                          <w:divsChild>
                            <w:div w:id="1071805575">
                              <w:marLeft w:val="0"/>
                              <w:marRight w:val="0"/>
                              <w:marTop w:val="0"/>
                              <w:marBottom w:val="0"/>
                              <w:divBdr>
                                <w:top w:val="none" w:sz="0" w:space="0" w:color="auto"/>
                                <w:left w:val="none" w:sz="0" w:space="0" w:color="auto"/>
                                <w:bottom w:val="none" w:sz="0" w:space="0" w:color="auto"/>
                                <w:right w:val="none" w:sz="0" w:space="0" w:color="auto"/>
                              </w:divBdr>
                              <w:divsChild>
                                <w:div w:id="2049722701">
                                  <w:marLeft w:val="0"/>
                                  <w:marRight w:val="0"/>
                                  <w:marTop w:val="0"/>
                                  <w:marBottom w:val="0"/>
                                  <w:divBdr>
                                    <w:top w:val="none" w:sz="0" w:space="0" w:color="auto"/>
                                    <w:left w:val="none" w:sz="0" w:space="0" w:color="auto"/>
                                    <w:bottom w:val="none" w:sz="0" w:space="0" w:color="auto"/>
                                    <w:right w:val="none" w:sz="0" w:space="0" w:color="auto"/>
                                  </w:divBdr>
                                  <w:divsChild>
                                    <w:div w:id="245850455">
                                      <w:marLeft w:val="0"/>
                                      <w:marRight w:val="0"/>
                                      <w:marTop w:val="0"/>
                                      <w:marBottom w:val="0"/>
                                      <w:divBdr>
                                        <w:top w:val="none" w:sz="0" w:space="0" w:color="auto"/>
                                        <w:left w:val="none" w:sz="0" w:space="0" w:color="auto"/>
                                        <w:bottom w:val="none" w:sz="0" w:space="0" w:color="auto"/>
                                        <w:right w:val="none" w:sz="0" w:space="0" w:color="auto"/>
                                      </w:divBdr>
                                      <w:divsChild>
                                        <w:div w:id="45779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245623">
                              <w:marLeft w:val="0"/>
                              <w:marRight w:val="0"/>
                              <w:marTop w:val="0"/>
                              <w:marBottom w:val="0"/>
                              <w:divBdr>
                                <w:top w:val="none" w:sz="0" w:space="0" w:color="auto"/>
                                <w:left w:val="none" w:sz="0" w:space="0" w:color="auto"/>
                                <w:bottom w:val="none" w:sz="0" w:space="0" w:color="auto"/>
                                <w:right w:val="none" w:sz="0" w:space="0" w:color="auto"/>
                              </w:divBdr>
                              <w:divsChild>
                                <w:div w:id="733938935">
                                  <w:marLeft w:val="0"/>
                                  <w:marRight w:val="0"/>
                                  <w:marTop w:val="0"/>
                                  <w:marBottom w:val="0"/>
                                  <w:divBdr>
                                    <w:top w:val="none" w:sz="0" w:space="0" w:color="auto"/>
                                    <w:left w:val="none" w:sz="0" w:space="0" w:color="auto"/>
                                    <w:bottom w:val="none" w:sz="0" w:space="0" w:color="auto"/>
                                    <w:right w:val="none" w:sz="0" w:space="0" w:color="auto"/>
                                  </w:divBdr>
                                  <w:divsChild>
                                    <w:div w:id="404424125">
                                      <w:marLeft w:val="0"/>
                                      <w:marRight w:val="0"/>
                                      <w:marTop w:val="0"/>
                                      <w:marBottom w:val="0"/>
                                      <w:divBdr>
                                        <w:top w:val="none" w:sz="0" w:space="0" w:color="auto"/>
                                        <w:left w:val="none" w:sz="0" w:space="0" w:color="auto"/>
                                        <w:bottom w:val="none" w:sz="0" w:space="0" w:color="auto"/>
                                        <w:right w:val="none" w:sz="0" w:space="0" w:color="auto"/>
                                      </w:divBdr>
                                      <w:divsChild>
                                        <w:div w:id="82366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941</Words>
  <Characters>5369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Science Shoebox Activity</vt:lpstr>
    </vt:vector>
  </TitlesOfParts>
  <Company/>
  <LinksUpToDate>false</LinksUpToDate>
  <CharactersWithSpaces>6298</CharactersWithSpaces>
  <SharedDoc>false</SharedDoc>
  <HLinks>
    <vt:vector size="6" baseType="variant">
      <vt:variant>
        <vt:i4>5439523</vt:i4>
      </vt:variant>
      <vt:variant>
        <vt:i4>0</vt:i4>
      </vt:variant>
      <vt:variant>
        <vt:i4>0</vt:i4>
      </vt:variant>
      <vt:variant>
        <vt:i4>5</vt:i4>
      </vt:variant>
      <vt:variant>
        <vt:lpwstr>http://teach.genetics.utah.edu/content/heredity/</vt:lpwstr>
      </vt:variant>
      <vt:variant>
        <vt:lpwstr>#</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Science Shoebox Activity</dc:title>
  <dc:creator>Annabelle</dc:creator>
  <cp:lastModifiedBy>Annabelle</cp:lastModifiedBy>
  <cp:revision>2</cp:revision>
  <dcterms:created xsi:type="dcterms:W3CDTF">2012-09-22T02:30:00Z</dcterms:created>
  <dcterms:modified xsi:type="dcterms:W3CDTF">2012-09-22T02:30:00Z</dcterms:modified>
</cp:coreProperties>
</file>